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353E1E6C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8"/>
        <w:gridCol w:w="6950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7BEF6F55" w:rsidR="00D61347" w:rsidRPr="00DB01CB" w:rsidRDefault="003602A3">
            <w:pPr>
              <w:rPr>
                <w:rFonts w:cstheme="minorHAnsi"/>
                <w:b/>
                <w:bCs/>
                <w:color w:val="000000"/>
                <w:bdr w:val="none" w:sz="0" w:space="0" w:color="auto" w:frame="1"/>
              </w:rPr>
            </w:pPr>
            <w:r w:rsidRPr="00A02F94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I</w:t>
            </w:r>
            <w:r w:rsidRPr="00A02F94">
              <w:rPr>
                <w:rStyle w:val="Strong"/>
                <w:color w:val="000000"/>
                <w:bdr w:val="none" w:sz="0" w:space="0" w:color="auto" w:frame="1"/>
              </w:rPr>
              <w:t xml:space="preserve">dentifying </w:t>
            </w:r>
            <w:r w:rsidR="00BF1076">
              <w:rPr>
                <w:rStyle w:val="Strong"/>
                <w:color w:val="000000"/>
                <w:bdr w:val="none" w:sz="0" w:space="0" w:color="auto" w:frame="1"/>
              </w:rPr>
              <w:t xml:space="preserve">the </w:t>
            </w:r>
            <w:r w:rsidRPr="00A02F94">
              <w:rPr>
                <w:rStyle w:val="Strong"/>
                <w:color w:val="000000"/>
                <w:bdr w:val="none" w:sz="0" w:space="0" w:color="auto" w:frame="1"/>
              </w:rPr>
              <w:t xml:space="preserve">active ingredients </w:t>
            </w:r>
            <w:r w:rsidR="00BF1076">
              <w:rPr>
                <w:rStyle w:val="Strong"/>
                <w:color w:val="000000"/>
                <w:bdr w:val="none" w:sz="0" w:space="0" w:color="auto" w:frame="1"/>
              </w:rPr>
              <w:t xml:space="preserve">of treatments used by </w:t>
            </w:r>
            <w:r w:rsidR="00A02F94" w:rsidRPr="00A02F94">
              <w:rPr>
                <w:rStyle w:val="Strong"/>
                <w:color w:val="000000"/>
                <w:bdr w:val="none" w:sz="0" w:space="0" w:color="auto" w:frame="1"/>
              </w:rPr>
              <w:t>speech patholog</w:t>
            </w:r>
            <w:r w:rsidR="00BF1076">
              <w:rPr>
                <w:rStyle w:val="Strong"/>
                <w:color w:val="000000"/>
                <w:bdr w:val="none" w:sz="0" w:space="0" w:color="auto" w:frame="1"/>
              </w:rPr>
              <w:t>ists</w:t>
            </w:r>
            <w:r w:rsidR="00A02F94" w:rsidRPr="00A02F94">
              <w:rPr>
                <w:rStyle w:val="Strong"/>
                <w:color w:val="000000"/>
                <w:bdr w:val="none" w:sz="0" w:space="0" w:color="auto" w:frame="1"/>
              </w:rPr>
              <w:t>: a scoping review</w:t>
            </w: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0E815781" w14:textId="327EDC2F" w:rsidR="0005737C" w:rsidRDefault="0005737C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Duration: 4 weeks</w:t>
            </w:r>
          </w:p>
          <w:p w14:paraId="70606FF2" w14:textId="015822FA" w:rsidR="0005737C" w:rsidRDefault="0005737C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Hours per week: 25</w:t>
            </w:r>
          </w:p>
          <w:p w14:paraId="6BBE3060" w14:textId="743BD08C" w:rsidR="00B4746D" w:rsidRDefault="00B4746D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Total estimated hours: </w:t>
            </w:r>
            <w:r w:rsidR="006A6137">
              <w:rPr>
                <w:rFonts w:cstheme="minorHAnsi"/>
              </w:rPr>
              <w:t>100</w:t>
            </w:r>
          </w:p>
          <w:p w14:paraId="036F92DB" w14:textId="41DBC1F1" w:rsidR="0005737C" w:rsidRDefault="0005737C" w:rsidP="00572718">
            <w:pPr>
              <w:rPr>
                <w:rFonts w:cstheme="minorHAnsi"/>
              </w:rPr>
            </w:pPr>
          </w:p>
          <w:p w14:paraId="3787AD42" w14:textId="41BCCA93" w:rsidR="003C535B" w:rsidRDefault="00826C9A" w:rsidP="003C535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C535B">
              <w:rPr>
                <w:rFonts w:cstheme="minorHAnsi"/>
              </w:rPr>
              <w:t>he project schedule</w:t>
            </w:r>
            <w:r>
              <w:rPr>
                <w:rFonts w:cstheme="minorHAnsi"/>
              </w:rPr>
              <w:t xml:space="preserve"> is flexible</w:t>
            </w:r>
            <w:r w:rsidR="003C535B">
              <w:rPr>
                <w:rFonts w:cstheme="minorHAnsi"/>
              </w:rPr>
              <w:t>: the successful candidate may elect to complete the project tasks over 3 or 4 weeks at 25-3</w:t>
            </w:r>
            <w:r w:rsidR="005B3DC6">
              <w:rPr>
                <w:rFonts w:cstheme="minorHAnsi"/>
              </w:rPr>
              <w:t>5</w:t>
            </w:r>
            <w:r w:rsidR="003C535B">
              <w:rPr>
                <w:rFonts w:cstheme="minorHAnsi"/>
              </w:rPr>
              <w:t xml:space="preserve"> hours per week.</w:t>
            </w:r>
          </w:p>
          <w:p w14:paraId="26AC06FB" w14:textId="77777777" w:rsidR="003C535B" w:rsidRDefault="003C535B" w:rsidP="00572718">
            <w:pPr>
              <w:rPr>
                <w:rFonts w:cstheme="minorHAnsi"/>
              </w:rPr>
            </w:pPr>
          </w:p>
          <w:p w14:paraId="54E0A7B0" w14:textId="78B49419" w:rsidR="00FA2569" w:rsidRPr="003C535B" w:rsidRDefault="006A6137" w:rsidP="005118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project can be completed </w:t>
            </w:r>
            <w:r w:rsidR="00511802">
              <w:rPr>
                <w:rFonts w:cstheme="minorHAnsi"/>
              </w:rPr>
              <w:t>under a remote working arrangement</w:t>
            </w:r>
            <w:r w:rsidR="006E2266">
              <w:rPr>
                <w:rFonts w:cstheme="minorHAnsi"/>
              </w:rPr>
              <w:t>. O</w:t>
            </w:r>
            <w:r w:rsidR="00511802">
              <w:rPr>
                <w:rFonts w:cstheme="minorHAnsi"/>
              </w:rPr>
              <w:t xml:space="preserve">n-site attendance </w:t>
            </w:r>
            <w:r w:rsidR="006E2266">
              <w:rPr>
                <w:rFonts w:cstheme="minorHAnsi"/>
              </w:rPr>
              <w:t xml:space="preserve">may be </w:t>
            </w:r>
            <w:r w:rsidR="00511802">
              <w:rPr>
                <w:rFonts w:cstheme="minorHAnsi"/>
              </w:rPr>
              <w:t>required</w:t>
            </w:r>
            <w:r w:rsidR="006E2266">
              <w:rPr>
                <w:rFonts w:cstheme="minorHAnsi"/>
              </w:rPr>
              <w:t xml:space="preserve"> for some aspects of the project </w:t>
            </w:r>
            <w:r w:rsidR="003C535B">
              <w:rPr>
                <w:rFonts w:cstheme="minorHAnsi"/>
              </w:rPr>
              <w:t xml:space="preserve">however this is </w:t>
            </w:r>
            <w:r w:rsidR="006E2266">
              <w:rPr>
                <w:rFonts w:cstheme="minorHAnsi"/>
              </w:rPr>
              <w:t>negotiable</w:t>
            </w:r>
            <w:r w:rsidR="00511802">
              <w:rPr>
                <w:rFonts w:cstheme="minorHAnsi"/>
              </w:rPr>
              <w:t>.</w:t>
            </w: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3871DA50" w14:textId="0855B8DA" w:rsidR="0091119A" w:rsidRDefault="0091119A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Background:</w:t>
            </w:r>
            <w:r w:rsidR="00991756">
              <w:rPr>
                <w:rFonts w:cstheme="minorHAnsi"/>
              </w:rPr>
              <w:t xml:space="preserve"> </w:t>
            </w:r>
            <w:r w:rsidR="00C82CCC">
              <w:rPr>
                <w:rFonts w:cstheme="minorHAnsi"/>
              </w:rPr>
              <w:t xml:space="preserve">Speech pathologists </w:t>
            </w:r>
            <w:r w:rsidR="008804A1">
              <w:rPr>
                <w:rFonts w:cstheme="minorHAnsi"/>
              </w:rPr>
              <w:t xml:space="preserve">provide a large variety of </w:t>
            </w:r>
            <w:r w:rsidR="00C82204">
              <w:rPr>
                <w:rFonts w:cstheme="minorHAnsi"/>
              </w:rPr>
              <w:t>behavioural treatments</w:t>
            </w:r>
            <w:r w:rsidR="008804A1">
              <w:rPr>
                <w:rFonts w:cstheme="minorHAnsi"/>
              </w:rPr>
              <w:t xml:space="preserve"> </w:t>
            </w:r>
            <w:r w:rsidR="00C82CCC">
              <w:rPr>
                <w:rFonts w:cstheme="minorHAnsi"/>
              </w:rPr>
              <w:t xml:space="preserve">across </w:t>
            </w:r>
            <w:r w:rsidR="00F45ED5">
              <w:rPr>
                <w:rFonts w:cstheme="minorHAnsi"/>
              </w:rPr>
              <w:t xml:space="preserve">broad practice areas (e.g., </w:t>
            </w:r>
            <w:r w:rsidR="00F45ED5">
              <w:t>motor-speech, language, communication, swallowing, voice</w:t>
            </w:r>
            <w:r w:rsidR="00F45ED5">
              <w:rPr>
                <w:rFonts w:cstheme="minorHAnsi"/>
              </w:rPr>
              <w:t xml:space="preserve">) </w:t>
            </w:r>
            <w:r w:rsidR="008804A1">
              <w:rPr>
                <w:rFonts w:cstheme="minorHAnsi"/>
              </w:rPr>
              <w:t>and across</w:t>
            </w:r>
            <w:r w:rsidR="00F45ED5">
              <w:rPr>
                <w:rFonts w:cstheme="minorHAnsi"/>
              </w:rPr>
              <w:t xml:space="preserve"> </w:t>
            </w:r>
            <w:r w:rsidR="00C82CCC">
              <w:rPr>
                <w:rFonts w:cstheme="minorHAnsi"/>
              </w:rPr>
              <w:t>the lifespa</w:t>
            </w:r>
            <w:r w:rsidR="00F45ED5">
              <w:rPr>
                <w:rFonts w:cstheme="minorHAnsi"/>
              </w:rPr>
              <w:t>n</w:t>
            </w:r>
            <w:r w:rsidR="008804A1">
              <w:rPr>
                <w:rFonts w:cstheme="minorHAnsi"/>
              </w:rPr>
              <w:t xml:space="preserve">. </w:t>
            </w:r>
            <w:r w:rsidR="0040433B">
              <w:rPr>
                <w:rFonts w:cstheme="minorHAnsi"/>
              </w:rPr>
              <w:t>Many treatments are known to be effective</w:t>
            </w:r>
            <w:r w:rsidR="008546FD">
              <w:rPr>
                <w:rFonts w:cstheme="minorHAnsi"/>
              </w:rPr>
              <w:t xml:space="preserve">, but the mechanisms underlying effective treatment are rarely </w:t>
            </w:r>
            <w:r w:rsidR="00F27B29">
              <w:rPr>
                <w:rFonts w:cstheme="minorHAnsi"/>
              </w:rPr>
              <w:t>understood</w:t>
            </w:r>
            <w:r w:rsidR="008546FD">
              <w:rPr>
                <w:rFonts w:cstheme="minorHAnsi"/>
              </w:rPr>
              <w:t>.</w:t>
            </w:r>
          </w:p>
          <w:p w14:paraId="0EC278AE" w14:textId="1DB26EF3" w:rsidR="0033437B" w:rsidRDefault="0033437B" w:rsidP="00572718">
            <w:pPr>
              <w:rPr>
                <w:rFonts w:cstheme="minorHAnsi"/>
              </w:rPr>
            </w:pPr>
          </w:p>
          <w:p w14:paraId="6A8D5BBF" w14:textId="057E269C" w:rsidR="0033437B" w:rsidRDefault="0033437B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Effective </w:t>
            </w:r>
            <w:r w:rsidR="00A97A9D">
              <w:rPr>
                <w:rFonts w:cstheme="minorHAnsi"/>
              </w:rPr>
              <w:t>treatments contain a</w:t>
            </w:r>
            <w:r>
              <w:rPr>
                <w:rFonts w:cstheme="minorHAnsi"/>
              </w:rPr>
              <w:t>ctive ingredients</w:t>
            </w:r>
            <w:r w:rsidR="00A97A9D">
              <w:rPr>
                <w:rFonts w:cstheme="minorHAnsi"/>
              </w:rPr>
              <w:t xml:space="preserve">. </w:t>
            </w:r>
            <w:r w:rsidR="00726422">
              <w:rPr>
                <w:rFonts w:cstheme="minorHAnsi"/>
              </w:rPr>
              <w:t>Active ingredients</w:t>
            </w:r>
            <w:r w:rsidR="00A97A9D">
              <w:rPr>
                <w:rFonts w:cstheme="minorHAnsi"/>
              </w:rPr>
              <w:t xml:space="preserve"> are the actions performed by the therapy provider and therapy recipient </w:t>
            </w:r>
            <w:r w:rsidR="00DB3532">
              <w:rPr>
                <w:rFonts w:cstheme="minorHAnsi"/>
              </w:rPr>
              <w:t xml:space="preserve">during treatment </w:t>
            </w:r>
            <w:r w:rsidR="00A97A9D">
              <w:rPr>
                <w:rFonts w:cstheme="minorHAnsi"/>
              </w:rPr>
              <w:t>which lead to positive behaviour change</w:t>
            </w:r>
            <w:r w:rsidR="00B43A4A">
              <w:rPr>
                <w:rFonts w:cstheme="minorHAnsi"/>
              </w:rPr>
              <w:t xml:space="preserve">. For example, </w:t>
            </w:r>
            <w:r w:rsidR="003A66C7">
              <w:rPr>
                <w:rFonts w:cstheme="minorHAnsi"/>
              </w:rPr>
              <w:t xml:space="preserve">a person </w:t>
            </w:r>
            <w:r w:rsidR="00B43A4A">
              <w:rPr>
                <w:rFonts w:cstheme="minorHAnsi"/>
              </w:rPr>
              <w:t xml:space="preserve">who has </w:t>
            </w:r>
            <w:r w:rsidR="003A66C7">
              <w:rPr>
                <w:rFonts w:cstheme="minorHAnsi"/>
              </w:rPr>
              <w:t xml:space="preserve">hypokinetic dysarthria </w:t>
            </w:r>
            <w:r w:rsidR="00B43A4A">
              <w:rPr>
                <w:rFonts w:cstheme="minorHAnsi"/>
              </w:rPr>
              <w:t>undertakes voice therapy with the goal of increasing vocal loudness</w:t>
            </w:r>
            <w:r w:rsidR="00B263CE">
              <w:rPr>
                <w:rFonts w:cstheme="minorHAnsi"/>
              </w:rPr>
              <w:t xml:space="preserve"> and </w:t>
            </w:r>
            <w:r w:rsidR="00BE1489">
              <w:rPr>
                <w:rFonts w:cstheme="minorHAnsi"/>
              </w:rPr>
              <w:t xml:space="preserve">being able to </w:t>
            </w:r>
            <w:r w:rsidR="001A3615">
              <w:rPr>
                <w:rFonts w:cstheme="minorHAnsi"/>
              </w:rPr>
              <w:t>sustain</w:t>
            </w:r>
            <w:r w:rsidR="00BE1489">
              <w:rPr>
                <w:rFonts w:cstheme="minorHAnsi"/>
              </w:rPr>
              <w:t xml:space="preserve"> </w:t>
            </w:r>
            <w:r w:rsidR="003A66C7">
              <w:rPr>
                <w:rFonts w:cstheme="minorHAnsi"/>
              </w:rPr>
              <w:t xml:space="preserve">a loud enough voice to </w:t>
            </w:r>
            <w:r w:rsidR="00B14A10">
              <w:rPr>
                <w:rFonts w:cstheme="minorHAnsi"/>
              </w:rPr>
              <w:t xml:space="preserve">participate in </w:t>
            </w:r>
            <w:r w:rsidR="001A3615">
              <w:rPr>
                <w:rFonts w:cstheme="minorHAnsi"/>
              </w:rPr>
              <w:t xml:space="preserve">a conversation </w:t>
            </w:r>
            <w:r w:rsidR="003A66C7">
              <w:rPr>
                <w:rFonts w:cstheme="minorHAnsi"/>
              </w:rPr>
              <w:t xml:space="preserve">in a busy </w:t>
            </w:r>
            <w:r w:rsidR="00805549">
              <w:rPr>
                <w:rFonts w:cstheme="minorHAnsi"/>
              </w:rPr>
              <w:t>café</w:t>
            </w:r>
            <w:r w:rsidR="00A97A9D">
              <w:rPr>
                <w:rFonts w:cstheme="minorHAnsi"/>
              </w:rPr>
              <w:t>.</w:t>
            </w:r>
            <w:r w:rsidR="00805549">
              <w:rPr>
                <w:rFonts w:cstheme="minorHAnsi"/>
              </w:rPr>
              <w:t xml:space="preserve"> </w:t>
            </w:r>
            <w:r w:rsidR="00B14A10">
              <w:rPr>
                <w:rFonts w:cstheme="minorHAnsi"/>
              </w:rPr>
              <w:t xml:space="preserve">What are the actions performed during voice therapy </w:t>
            </w:r>
            <w:r w:rsidR="00A50246">
              <w:rPr>
                <w:rFonts w:cstheme="minorHAnsi"/>
              </w:rPr>
              <w:t xml:space="preserve">(e.g., </w:t>
            </w:r>
            <w:r w:rsidR="001E5F12">
              <w:rPr>
                <w:rFonts w:cstheme="minorHAnsi"/>
              </w:rPr>
              <w:t xml:space="preserve">vocal function exercises, educational counselling) </w:t>
            </w:r>
            <w:r w:rsidR="00B14A10">
              <w:rPr>
                <w:rFonts w:cstheme="minorHAnsi"/>
              </w:rPr>
              <w:t xml:space="preserve">that </w:t>
            </w:r>
            <w:r w:rsidR="00647E19">
              <w:rPr>
                <w:rFonts w:cstheme="minorHAnsi"/>
              </w:rPr>
              <w:t>may</w:t>
            </w:r>
            <w:r w:rsidR="00B14A10">
              <w:rPr>
                <w:rFonts w:cstheme="minorHAnsi"/>
              </w:rPr>
              <w:t xml:space="preserve"> lead to this person achieving </w:t>
            </w:r>
            <w:r w:rsidR="00D07562">
              <w:rPr>
                <w:rFonts w:cstheme="minorHAnsi"/>
              </w:rPr>
              <w:t>these goals?</w:t>
            </w:r>
            <w:r w:rsidR="009F59C3">
              <w:rPr>
                <w:rFonts w:cstheme="minorHAnsi"/>
              </w:rPr>
              <w:t xml:space="preserve"> In other words, what are the active ingredients of voice therapy for hypokinetic dysarthria?</w:t>
            </w:r>
          </w:p>
          <w:p w14:paraId="0C5FC711" w14:textId="1EA741BD" w:rsidR="0091119A" w:rsidRDefault="0091119A" w:rsidP="00572718">
            <w:pPr>
              <w:rPr>
                <w:rFonts w:cstheme="minorHAnsi"/>
              </w:rPr>
            </w:pPr>
          </w:p>
          <w:p w14:paraId="1191BA5E" w14:textId="63FD57E3" w:rsidR="007D5B5F" w:rsidRPr="00C63938" w:rsidRDefault="001E5F12" w:rsidP="0057271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Identifying the active ingredients of speech pathology treatme</w:t>
            </w:r>
            <w:r w:rsidR="00EC0F1D">
              <w:rPr>
                <w:rFonts w:cstheme="minorHAnsi"/>
              </w:rPr>
              <w:t>n</w:t>
            </w:r>
            <w:r>
              <w:rPr>
                <w:rFonts w:cstheme="minorHAnsi"/>
              </w:rPr>
              <w:t>ts wil</w:t>
            </w:r>
            <w:r w:rsidR="00EC0F1D">
              <w:rPr>
                <w:rFonts w:cstheme="minorHAnsi"/>
              </w:rPr>
              <w:t xml:space="preserve">l </w:t>
            </w:r>
            <w:r w:rsidR="00CA7045">
              <w:rPr>
                <w:rFonts w:cstheme="minorHAnsi"/>
              </w:rPr>
              <w:t xml:space="preserve">enhance </w:t>
            </w:r>
            <w:r w:rsidR="00EC0F1D">
              <w:rPr>
                <w:rFonts w:cstheme="minorHAnsi"/>
              </w:rPr>
              <w:t>u</w:t>
            </w:r>
            <w:r w:rsidR="007D5B5F">
              <w:rPr>
                <w:rFonts w:cstheme="minorHAnsi"/>
              </w:rPr>
              <w:t xml:space="preserve">nderstanding </w:t>
            </w:r>
            <w:r w:rsidR="00EC0F1D">
              <w:rPr>
                <w:rFonts w:cstheme="minorHAnsi"/>
              </w:rPr>
              <w:t xml:space="preserve">of </w:t>
            </w:r>
            <w:r w:rsidR="007D5B5F">
              <w:rPr>
                <w:rFonts w:cstheme="minorHAnsi"/>
              </w:rPr>
              <w:t>how treatments work</w:t>
            </w:r>
            <w:r w:rsidR="00EC0F1D">
              <w:rPr>
                <w:rFonts w:cstheme="minorHAnsi"/>
              </w:rPr>
              <w:t xml:space="preserve"> </w:t>
            </w:r>
            <w:r w:rsidR="00B30FFE">
              <w:rPr>
                <w:rFonts w:cstheme="minorHAnsi"/>
              </w:rPr>
              <w:t xml:space="preserve">and for whom, </w:t>
            </w:r>
            <w:r w:rsidR="006D5061">
              <w:rPr>
                <w:rFonts w:cstheme="minorHAnsi"/>
              </w:rPr>
              <w:t xml:space="preserve">and will lead to </w:t>
            </w:r>
            <w:r w:rsidR="003C0330">
              <w:rPr>
                <w:rFonts w:cstheme="minorHAnsi"/>
              </w:rPr>
              <w:t xml:space="preserve">critical </w:t>
            </w:r>
            <w:r w:rsidR="006D5061">
              <w:rPr>
                <w:rFonts w:cstheme="minorHAnsi"/>
              </w:rPr>
              <w:t>improve</w:t>
            </w:r>
            <w:r w:rsidR="003C0330">
              <w:rPr>
                <w:rFonts w:cstheme="minorHAnsi"/>
              </w:rPr>
              <w:t>ments in treatment</w:t>
            </w:r>
            <w:r w:rsidR="006D5061">
              <w:rPr>
                <w:rFonts w:cstheme="minorHAnsi"/>
              </w:rPr>
              <w:t xml:space="preserve"> </w:t>
            </w:r>
            <w:r w:rsidR="0053632F">
              <w:rPr>
                <w:rFonts w:cstheme="minorHAnsi"/>
              </w:rPr>
              <w:t>e</w:t>
            </w:r>
            <w:r w:rsidR="00EB4278">
              <w:rPr>
                <w:rFonts w:cstheme="minorHAnsi"/>
              </w:rPr>
              <w:t>fficacy and efficiency</w:t>
            </w:r>
            <w:r w:rsidR="00940608">
              <w:rPr>
                <w:rFonts w:cstheme="minorHAnsi"/>
              </w:rPr>
              <w:t xml:space="preserve"> across the discipline of speech pathology</w:t>
            </w:r>
            <w:r w:rsidR="00EB4278">
              <w:rPr>
                <w:rFonts w:cstheme="minorHAnsi"/>
              </w:rPr>
              <w:t>.</w:t>
            </w:r>
          </w:p>
          <w:p w14:paraId="15FFB476" w14:textId="77777777" w:rsidR="007D5B5F" w:rsidRDefault="007D5B5F" w:rsidP="00572718">
            <w:pPr>
              <w:rPr>
                <w:rFonts w:cstheme="minorHAnsi"/>
              </w:rPr>
            </w:pPr>
          </w:p>
          <w:p w14:paraId="46FB034C" w14:textId="33E19A4B" w:rsidR="0002250E" w:rsidRDefault="0002250E" w:rsidP="0002250E">
            <w:r>
              <w:rPr>
                <w:rFonts w:cstheme="minorHAnsi"/>
              </w:rPr>
              <w:t xml:space="preserve">Research question: </w:t>
            </w:r>
            <w:r>
              <w:t xml:space="preserve">What are the active ingredients of </w:t>
            </w:r>
            <w:r w:rsidR="007F2765">
              <w:t>treatment</w:t>
            </w:r>
            <w:r>
              <w:t xml:space="preserve"> used to treat disorders of motor-speech, language, communication, </w:t>
            </w:r>
            <w:r w:rsidR="007F2765">
              <w:t>swallowing</w:t>
            </w:r>
            <w:r>
              <w:t xml:space="preserve"> and voice?</w:t>
            </w:r>
          </w:p>
          <w:p w14:paraId="56599D79" w14:textId="77777777" w:rsidR="0002250E" w:rsidRDefault="0002250E" w:rsidP="00572718">
            <w:pPr>
              <w:rPr>
                <w:rFonts w:cstheme="minorHAnsi"/>
              </w:rPr>
            </w:pPr>
          </w:p>
          <w:p w14:paraId="5074DCD5" w14:textId="408F1FA7" w:rsidR="00852CC1" w:rsidRPr="00BB2C9F" w:rsidRDefault="0091119A" w:rsidP="008F4F8B">
            <w:pPr>
              <w:rPr>
                <w:rFonts w:cstheme="minorHAnsi"/>
              </w:rPr>
            </w:pPr>
            <w:r>
              <w:rPr>
                <w:rFonts w:cstheme="minorHAnsi"/>
              </w:rPr>
              <w:t>Aims:</w:t>
            </w:r>
            <w:r w:rsidR="00EB4278">
              <w:rPr>
                <w:rFonts w:cstheme="minorHAnsi"/>
              </w:rPr>
              <w:t xml:space="preserve"> </w:t>
            </w:r>
            <w:r w:rsidR="00B263CE" w:rsidRPr="00EB4278">
              <w:rPr>
                <w:rFonts w:cstheme="minorHAnsi"/>
              </w:rPr>
              <w:t xml:space="preserve">This project aims to </w:t>
            </w:r>
            <w:r w:rsidR="0016589C" w:rsidRPr="00EB4278">
              <w:rPr>
                <w:rFonts w:cstheme="minorHAnsi"/>
              </w:rPr>
              <w:t xml:space="preserve">identify and </w:t>
            </w:r>
            <w:r w:rsidR="00B263CE" w:rsidRPr="00EB4278">
              <w:rPr>
                <w:rFonts w:cstheme="minorHAnsi"/>
              </w:rPr>
              <w:t xml:space="preserve">map </w:t>
            </w:r>
            <w:r w:rsidR="0016589C" w:rsidRPr="00EB4278">
              <w:rPr>
                <w:rFonts w:cstheme="minorHAnsi"/>
              </w:rPr>
              <w:t xml:space="preserve">the active ingredients of </w:t>
            </w:r>
            <w:r w:rsidR="007F2765" w:rsidRPr="00EB4278">
              <w:rPr>
                <w:rFonts w:cstheme="minorHAnsi"/>
              </w:rPr>
              <w:t xml:space="preserve">treatment </w:t>
            </w:r>
            <w:r w:rsidR="007F2765">
              <w:t>used to treat disorders of motor-speech, language, communication, swallowing and voice</w:t>
            </w:r>
            <w:r w:rsidR="00BB2C9F">
              <w:t xml:space="preserve">. </w:t>
            </w:r>
            <w:r w:rsidR="00427F15" w:rsidRPr="00BB2C9F">
              <w:rPr>
                <w:rFonts w:cstheme="minorHAnsi"/>
              </w:rPr>
              <w:t>It will i</w:t>
            </w:r>
            <w:r w:rsidR="006E542A" w:rsidRPr="00BB2C9F">
              <w:rPr>
                <w:rFonts w:cstheme="minorHAnsi"/>
              </w:rPr>
              <w:t>dentify active ingredients that are common across practice areas</w:t>
            </w:r>
            <w:r w:rsidR="00427F15" w:rsidRPr="00BB2C9F">
              <w:rPr>
                <w:rFonts w:cstheme="minorHAnsi"/>
              </w:rPr>
              <w:t xml:space="preserve"> and </w:t>
            </w:r>
            <w:r w:rsidR="006E542A" w:rsidRPr="00BB2C9F">
              <w:rPr>
                <w:rFonts w:cstheme="minorHAnsi"/>
              </w:rPr>
              <w:t>active ingredients that are unique to a particular therapy approa</w:t>
            </w:r>
            <w:r w:rsidR="00852CC1">
              <w:rPr>
                <w:rFonts w:cstheme="minorHAnsi"/>
              </w:rPr>
              <w:t xml:space="preserve">ch. </w:t>
            </w:r>
            <w:r w:rsidR="008F4F8B">
              <w:rPr>
                <w:rFonts w:cstheme="minorHAnsi"/>
              </w:rPr>
              <w:t xml:space="preserve">It is hypothesised that a large number of active ingredients </w:t>
            </w:r>
            <w:r w:rsidR="00F45B33">
              <w:rPr>
                <w:rFonts w:cstheme="minorHAnsi"/>
              </w:rPr>
              <w:t xml:space="preserve">will </w:t>
            </w:r>
            <w:r w:rsidR="008F4F8B">
              <w:rPr>
                <w:rFonts w:cstheme="minorHAnsi"/>
              </w:rPr>
              <w:t xml:space="preserve">have been theorised </w:t>
            </w:r>
            <w:r w:rsidR="00F45B33">
              <w:rPr>
                <w:rFonts w:cstheme="minorHAnsi"/>
              </w:rPr>
              <w:t xml:space="preserve">to exist </w:t>
            </w:r>
            <w:r w:rsidR="008F4F8B">
              <w:rPr>
                <w:rFonts w:cstheme="minorHAnsi"/>
              </w:rPr>
              <w:t xml:space="preserve">but </w:t>
            </w:r>
            <w:r w:rsidR="00F45B33">
              <w:rPr>
                <w:rFonts w:cstheme="minorHAnsi"/>
              </w:rPr>
              <w:t xml:space="preserve">that </w:t>
            </w:r>
            <w:r w:rsidR="008F4F8B">
              <w:rPr>
                <w:rFonts w:cstheme="minorHAnsi"/>
              </w:rPr>
              <w:t xml:space="preserve">relatively few will have </w:t>
            </w:r>
            <w:r w:rsidR="00F45B33">
              <w:rPr>
                <w:rFonts w:cstheme="minorHAnsi"/>
              </w:rPr>
              <w:t xml:space="preserve">empirical </w:t>
            </w:r>
            <w:r w:rsidR="008F4F8B">
              <w:rPr>
                <w:rFonts w:cstheme="minorHAnsi"/>
              </w:rPr>
              <w:t xml:space="preserve">evidence </w:t>
            </w:r>
            <w:r w:rsidR="00925673">
              <w:rPr>
                <w:rFonts w:cstheme="minorHAnsi"/>
              </w:rPr>
              <w:t xml:space="preserve">supporting their existence. </w:t>
            </w:r>
          </w:p>
          <w:p w14:paraId="39BD75E3" w14:textId="77777777" w:rsidR="00427F15" w:rsidRDefault="00427F15" w:rsidP="00572718">
            <w:pPr>
              <w:rPr>
                <w:rFonts w:cstheme="minorHAnsi"/>
              </w:rPr>
            </w:pPr>
          </w:p>
          <w:p w14:paraId="72A383C2" w14:textId="092788D0" w:rsidR="0002250E" w:rsidRDefault="00150EAE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Methods</w:t>
            </w:r>
            <w:r w:rsidR="0002250E">
              <w:rPr>
                <w:rFonts w:cstheme="minorHAnsi"/>
              </w:rPr>
              <w:t>:</w:t>
            </w:r>
            <w:r w:rsidR="00DC3D42">
              <w:rPr>
                <w:rFonts w:cstheme="minorHAnsi"/>
              </w:rPr>
              <w:t xml:space="preserve"> Scoping review methodology</w:t>
            </w:r>
            <w:r>
              <w:rPr>
                <w:rFonts w:cstheme="minorHAnsi"/>
              </w:rPr>
              <w:t xml:space="preserve"> will be used to search the speech pathology literature</w:t>
            </w:r>
            <w:r w:rsidR="00C70576">
              <w:rPr>
                <w:rFonts w:cstheme="minorHAnsi"/>
              </w:rPr>
              <w:t>, organise the search yield, and report findings.</w:t>
            </w:r>
          </w:p>
          <w:p w14:paraId="4BDAE689" w14:textId="27CAFB00" w:rsidR="0002250E" w:rsidRDefault="0002250E" w:rsidP="00572718">
            <w:pPr>
              <w:rPr>
                <w:rFonts w:cstheme="minorHAnsi"/>
              </w:rPr>
            </w:pPr>
          </w:p>
          <w:p w14:paraId="446399D2" w14:textId="62099D39" w:rsidR="006825E2" w:rsidRDefault="0002250E" w:rsidP="006825E2">
            <w:pPr>
              <w:pStyle w:val="xxxmsolistparagraph"/>
            </w:pPr>
            <w:r>
              <w:rPr>
                <w:rFonts w:cstheme="minorHAnsi"/>
              </w:rPr>
              <w:lastRenderedPageBreak/>
              <w:t>Impact:</w:t>
            </w:r>
            <w:r w:rsidR="006825E2">
              <w:rPr>
                <w:rFonts w:cstheme="minorHAnsi"/>
              </w:rPr>
              <w:t xml:space="preserve"> </w:t>
            </w:r>
            <w:r w:rsidR="006825E2">
              <w:t xml:space="preserve">What we stand to learn from answering this question links directly with my PhD dose work and also with plans to work towards greater consistency of </w:t>
            </w:r>
            <w:r w:rsidR="00991756">
              <w:t xml:space="preserve">treatment specification and </w:t>
            </w:r>
            <w:r w:rsidR="006825E2">
              <w:t xml:space="preserve">dose conceptualisation, measurement and reporting across </w:t>
            </w:r>
            <w:r w:rsidR="00991756">
              <w:t>the discipline of speech pathology</w:t>
            </w:r>
            <w:r w:rsidR="006825E2">
              <w:t>.</w:t>
            </w:r>
          </w:p>
          <w:p w14:paraId="1F04017C" w14:textId="77777777" w:rsidR="00FA2569" w:rsidRPr="00454FF1" w:rsidRDefault="00FA2569" w:rsidP="00F27B29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Expected outcomes and deliverables:</w:t>
            </w:r>
          </w:p>
        </w:tc>
        <w:tc>
          <w:tcPr>
            <w:tcW w:w="7149" w:type="dxa"/>
          </w:tcPr>
          <w:p w14:paraId="3AC1D288" w14:textId="580282AE" w:rsidR="00D767F1" w:rsidRDefault="00D767F1" w:rsidP="00B31D2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With support, the successful applicant will gain </w:t>
            </w:r>
            <w:r w:rsidR="003334C1">
              <w:rPr>
                <w:rFonts w:cstheme="minorHAnsi"/>
                <w:color w:val="000000"/>
              </w:rPr>
              <w:t>e</w:t>
            </w:r>
            <w:r w:rsidR="00765F7B">
              <w:rPr>
                <w:rFonts w:cstheme="minorHAnsi"/>
                <w:color w:val="000000"/>
              </w:rPr>
              <w:t xml:space="preserve">xperience </w:t>
            </w:r>
            <w:r w:rsidR="00094A68">
              <w:rPr>
                <w:rFonts w:cstheme="minorHAnsi"/>
                <w:color w:val="000000"/>
              </w:rPr>
              <w:t>undertaking a scoping review (see tasks below)</w:t>
            </w:r>
            <w:r w:rsidR="003334C1">
              <w:rPr>
                <w:rFonts w:cstheme="minorHAnsi"/>
                <w:color w:val="000000"/>
              </w:rPr>
              <w:t xml:space="preserve">, </w:t>
            </w:r>
            <w:r w:rsidR="00094A68">
              <w:rPr>
                <w:rFonts w:cstheme="minorHAnsi"/>
                <w:color w:val="000000"/>
              </w:rPr>
              <w:t xml:space="preserve">reading </w:t>
            </w:r>
            <w:r w:rsidR="003334C1">
              <w:rPr>
                <w:rFonts w:cstheme="minorHAnsi"/>
                <w:color w:val="000000"/>
              </w:rPr>
              <w:t xml:space="preserve">and extracting pertinent data from published speech pathology journal articles, </w:t>
            </w:r>
            <w:r w:rsidR="00B31D24">
              <w:rPr>
                <w:rFonts w:cstheme="minorHAnsi"/>
                <w:color w:val="000000"/>
              </w:rPr>
              <w:t xml:space="preserve">and managing these data including documenting review processes. </w:t>
            </w:r>
            <w:r w:rsidR="000F22F1">
              <w:rPr>
                <w:rFonts w:cstheme="minorHAnsi"/>
                <w:color w:val="000000"/>
              </w:rPr>
              <w:t xml:space="preserve">The student will have the opportunity to begin building </w:t>
            </w:r>
            <w:r w:rsidR="007408A5">
              <w:rPr>
                <w:rFonts w:cstheme="minorHAnsi"/>
                <w:color w:val="000000"/>
              </w:rPr>
              <w:t>a network of research mentors</w:t>
            </w:r>
            <w:r w:rsidR="000F22F1">
              <w:rPr>
                <w:rFonts w:cstheme="minorHAnsi"/>
                <w:color w:val="000000"/>
              </w:rPr>
              <w:t>.</w:t>
            </w:r>
          </w:p>
          <w:p w14:paraId="195DE2E8" w14:textId="77777777" w:rsidR="00FA2569" w:rsidRDefault="00FA2569" w:rsidP="00D61347">
            <w:pPr>
              <w:rPr>
                <w:rFonts w:cstheme="minorHAnsi"/>
                <w:i/>
              </w:rPr>
            </w:pPr>
          </w:p>
          <w:p w14:paraId="41D68C83" w14:textId="2DEAF723" w:rsidR="003F560F" w:rsidRDefault="00B31D24" w:rsidP="003F560F">
            <w:pPr>
              <w:rPr>
                <w:rFonts w:cstheme="minorHAnsi"/>
              </w:rPr>
            </w:pPr>
            <w:r>
              <w:rPr>
                <w:rFonts w:cstheme="minorHAnsi"/>
              </w:rPr>
              <w:t>Specific t</w:t>
            </w:r>
            <w:r w:rsidR="003F560F">
              <w:rPr>
                <w:rFonts w:cstheme="minorHAnsi"/>
              </w:rPr>
              <w:t>asks</w:t>
            </w:r>
            <w:r>
              <w:rPr>
                <w:rFonts w:cstheme="minorHAnsi"/>
              </w:rPr>
              <w:t xml:space="preserve"> [estimated time required to complete task]</w:t>
            </w:r>
            <w:r w:rsidR="003F560F">
              <w:rPr>
                <w:rFonts w:cstheme="minorHAnsi"/>
              </w:rPr>
              <w:t>:</w:t>
            </w:r>
          </w:p>
          <w:p w14:paraId="5ED95A33" w14:textId="6554FA31" w:rsidR="003F560F" w:rsidRDefault="003F560F" w:rsidP="003F560F">
            <w:pPr>
              <w:pStyle w:val="xxxmso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Develop search terms </w:t>
            </w:r>
            <w:r w:rsidR="004E0046">
              <w:rPr>
                <w:rFonts w:eastAsia="Times New Roman"/>
              </w:rPr>
              <w:t xml:space="preserve">and </w:t>
            </w:r>
            <w:r w:rsidR="00481605">
              <w:rPr>
                <w:rFonts w:eastAsia="Times New Roman"/>
              </w:rPr>
              <w:t>study eligibility</w:t>
            </w:r>
            <w:r w:rsidR="004E0046">
              <w:rPr>
                <w:rFonts w:eastAsia="Times New Roman"/>
              </w:rPr>
              <w:t xml:space="preserve"> criteria</w:t>
            </w:r>
            <w:r w:rsidR="00DB130F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working with UQ research librarian [</w:t>
            </w:r>
            <w:r w:rsidR="004E0046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hours]</w:t>
            </w:r>
          </w:p>
          <w:p w14:paraId="536643D9" w14:textId="541A757E" w:rsidR="003F560F" w:rsidRDefault="003F560F" w:rsidP="003F560F">
            <w:pPr>
              <w:pStyle w:val="xxxmso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Run searches in multiple databases and document processes [1</w:t>
            </w:r>
            <w:r w:rsidR="004E0046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hours]</w:t>
            </w:r>
          </w:p>
          <w:p w14:paraId="1545B633" w14:textId="77777777" w:rsidR="003F560F" w:rsidRDefault="003F560F" w:rsidP="003F560F">
            <w:pPr>
              <w:pStyle w:val="xxxmso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Manage search yields using Covidence/Endnote or equivalent [5 hours]</w:t>
            </w:r>
          </w:p>
          <w:p w14:paraId="2E6B7841" w14:textId="2AAF2763" w:rsidR="003F560F" w:rsidRDefault="0050426A" w:rsidP="003F560F">
            <w:pPr>
              <w:pStyle w:val="xxxmso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Screen </w:t>
            </w:r>
            <w:r w:rsidR="0098129D">
              <w:rPr>
                <w:rFonts w:eastAsia="Times New Roman"/>
              </w:rPr>
              <w:t xml:space="preserve">study </w:t>
            </w:r>
            <w:r>
              <w:rPr>
                <w:rFonts w:eastAsia="Times New Roman"/>
              </w:rPr>
              <w:t>t</w:t>
            </w:r>
            <w:r w:rsidR="003F560F">
              <w:rPr>
                <w:rFonts w:eastAsia="Times New Roman"/>
              </w:rPr>
              <w:t>itle</w:t>
            </w:r>
            <w:r>
              <w:rPr>
                <w:rFonts w:eastAsia="Times New Roman"/>
              </w:rPr>
              <w:t>s</w:t>
            </w:r>
            <w:r w:rsidR="003F560F">
              <w:rPr>
                <w:rFonts w:eastAsia="Times New Roman"/>
              </w:rPr>
              <w:t xml:space="preserve"> and abstract</w:t>
            </w:r>
            <w:r>
              <w:rPr>
                <w:rFonts w:eastAsia="Times New Roman"/>
              </w:rPr>
              <w:t>s</w:t>
            </w:r>
            <w:r w:rsidR="003F560F">
              <w:rPr>
                <w:rFonts w:eastAsia="Times New Roman"/>
              </w:rPr>
              <w:t xml:space="preserve"> </w:t>
            </w:r>
            <w:r w:rsidR="0098129D">
              <w:rPr>
                <w:rFonts w:eastAsia="Times New Roman"/>
              </w:rPr>
              <w:t xml:space="preserve">for </w:t>
            </w:r>
            <w:r w:rsidR="00481605">
              <w:rPr>
                <w:rFonts w:eastAsia="Times New Roman"/>
              </w:rPr>
              <w:t xml:space="preserve">eligibility </w:t>
            </w:r>
            <w:r w:rsidR="003F560F">
              <w:rPr>
                <w:rFonts w:eastAsia="Times New Roman"/>
              </w:rPr>
              <w:t xml:space="preserve">and document decisions </w:t>
            </w:r>
            <w:r w:rsidR="00765F7B">
              <w:rPr>
                <w:rFonts w:eastAsia="Times New Roman"/>
              </w:rPr>
              <w:t xml:space="preserve">for inclusion/exclusion </w:t>
            </w:r>
            <w:r w:rsidR="003F560F">
              <w:rPr>
                <w:rFonts w:eastAsia="Times New Roman"/>
              </w:rPr>
              <w:t>[40-50 hours]</w:t>
            </w:r>
          </w:p>
          <w:p w14:paraId="0DA7CDDA" w14:textId="08D27283" w:rsidR="003F560F" w:rsidRPr="00765F7B" w:rsidRDefault="00DB130F" w:rsidP="00D61347">
            <w:pPr>
              <w:pStyle w:val="xxxmso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Review f</w:t>
            </w:r>
            <w:r w:rsidR="003F560F">
              <w:rPr>
                <w:rFonts w:eastAsia="Times New Roman"/>
              </w:rPr>
              <w:t>ull text</w:t>
            </w:r>
            <w:r>
              <w:rPr>
                <w:rFonts w:eastAsia="Times New Roman"/>
              </w:rPr>
              <w:t>s of eligible studies</w:t>
            </w:r>
            <w:r w:rsidR="003F560F">
              <w:rPr>
                <w:rFonts w:eastAsia="Times New Roman"/>
              </w:rPr>
              <w:t xml:space="preserve"> </w:t>
            </w:r>
            <w:r w:rsidR="0098129D">
              <w:rPr>
                <w:rFonts w:eastAsia="Times New Roman"/>
              </w:rPr>
              <w:t xml:space="preserve">and </w:t>
            </w:r>
            <w:r>
              <w:rPr>
                <w:rFonts w:eastAsia="Times New Roman"/>
              </w:rPr>
              <w:t xml:space="preserve">extract </w:t>
            </w:r>
            <w:r w:rsidR="0098129D">
              <w:rPr>
                <w:rFonts w:eastAsia="Times New Roman"/>
              </w:rPr>
              <w:t>data</w:t>
            </w:r>
            <w:r>
              <w:rPr>
                <w:rFonts w:eastAsia="Times New Roman"/>
              </w:rPr>
              <w:t>,</w:t>
            </w:r>
            <w:r w:rsidR="0098129D">
              <w:rPr>
                <w:rFonts w:eastAsia="Times New Roman"/>
              </w:rPr>
              <w:t xml:space="preserve"> </w:t>
            </w:r>
            <w:r w:rsidR="003F560F">
              <w:rPr>
                <w:rFonts w:eastAsia="Times New Roman"/>
              </w:rPr>
              <w:t xml:space="preserve">with </w:t>
            </w:r>
            <w:r w:rsidR="00765F7B">
              <w:rPr>
                <w:rFonts w:eastAsia="Times New Roman"/>
              </w:rPr>
              <w:t xml:space="preserve">supervisor </w:t>
            </w:r>
            <w:r w:rsidR="003F560F">
              <w:rPr>
                <w:rFonts w:eastAsia="Times New Roman"/>
              </w:rPr>
              <w:t>[15-20 hours]</w:t>
            </w:r>
          </w:p>
          <w:p w14:paraId="447AF57C" w14:textId="77777777" w:rsidR="000B653E" w:rsidRDefault="000B653E" w:rsidP="00D61347">
            <w:pPr>
              <w:rPr>
                <w:rFonts w:cstheme="minorHAnsi"/>
                <w:iCs/>
              </w:rPr>
            </w:pPr>
          </w:p>
          <w:p w14:paraId="08DC5C6A" w14:textId="15F6C066" w:rsidR="000B653E" w:rsidRPr="000B653E" w:rsidRDefault="000B653E" w:rsidP="00D6134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The student will be invited to participate in manuscript preparation </w:t>
            </w:r>
            <w:r w:rsidR="00EB53D1">
              <w:rPr>
                <w:rFonts w:cstheme="minorHAnsi"/>
                <w:iCs/>
              </w:rPr>
              <w:t>(at a later date) and will be offered authorship on any resulting publications</w:t>
            </w:r>
            <w:r w:rsidR="00054E41">
              <w:rPr>
                <w:rFonts w:cstheme="minorHAnsi"/>
                <w:iCs/>
              </w:rPr>
              <w:t xml:space="preserve"> in alignment with UQ authorship guidelines</w:t>
            </w:r>
            <w:r w:rsidR="00216181">
              <w:rPr>
                <w:rFonts w:cstheme="minorHAnsi"/>
                <w:iCs/>
              </w:rPr>
              <w:t xml:space="preserve">. 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59DAB4EA" w14:textId="732E4AE9" w:rsidR="00ED671B" w:rsidRDefault="00ED671B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This project would suit a </w:t>
            </w:r>
            <w:r>
              <w:t xml:space="preserve">speech pathology student </w:t>
            </w:r>
            <w:r w:rsidR="005D028C">
              <w:t xml:space="preserve">in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or 4</w:t>
            </w:r>
            <w:r>
              <w:rPr>
                <w:vertAlign w:val="superscript"/>
              </w:rPr>
              <w:t>th</w:t>
            </w:r>
            <w:r>
              <w:t xml:space="preserve"> year </w:t>
            </w:r>
            <w:r w:rsidR="005D028C">
              <w:t>(</w:t>
            </w:r>
            <w:r w:rsidR="003C0367">
              <w:t>undergraduate</w:t>
            </w:r>
            <w:r w:rsidR="005D028C">
              <w:t>)</w:t>
            </w:r>
            <w:r>
              <w:t xml:space="preserve"> or final year </w:t>
            </w:r>
            <w:r w:rsidR="005D028C">
              <w:t>(</w:t>
            </w:r>
            <w:r w:rsidR="003C0367">
              <w:t>masters)</w:t>
            </w:r>
            <w:r>
              <w:t>.</w:t>
            </w:r>
          </w:p>
          <w:p w14:paraId="698A99E1" w14:textId="60F402A1" w:rsidR="00ED671B" w:rsidRDefault="00ED671B" w:rsidP="00D61347">
            <w:pPr>
              <w:rPr>
                <w:rFonts w:cstheme="minorHAnsi"/>
                <w:color w:val="000000"/>
              </w:rPr>
            </w:pPr>
          </w:p>
          <w:p w14:paraId="3674F40C" w14:textId="6B70770E" w:rsidR="00FA2569" w:rsidRPr="00E67C75" w:rsidRDefault="00C01255" w:rsidP="00E67C7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</w:t>
            </w:r>
            <w:r w:rsidR="00E67C75">
              <w:rPr>
                <w:rFonts w:cstheme="minorHAnsi"/>
                <w:color w:val="000000"/>
              </w:rPr>
              <w:t xml:space="preserve">successful applicant </w:t>
            </w:r>
            <w:r>
              <w:rPr>
                <w:rFonts w:cstheme="minorHAnsi"/>
                <w:color w:val="000000"/>
              </w:rPr>
              <w:t xml:space="preserve">will be </w:t>
            </w:r>
            <w:r w:rsidR="00E67C75">
              <w:rPr>
                <w:rFonts w:cstheme="minorHAnsi"/>
                <w:color w:val="000000"/>
              </w:rPr>
              <w:t xml:space="preserve">a </w:t>
            </w:r>
            <w:r>
              <w:rPr>
                <w:rFonts w:cstheme="minorHAnsi"/>
                <w:color w:val="000000"/>
              </w:rPr>
              <w:t>highly organised</w:t>
            </w:r>
            <w:r w:rsidR="00E67C75">
              <w:rPr>
                <w:rFonts w:cstheme="minorHAnsi"/>
                <w:color w:val="000000"/>
              </w:rPr>
              <w:t xml:space="preserve"> and </w:t>
            </w:r>
            <w:r w:rsidR="00570A13">
              <w:rPr>
                <w:rFonts w:cstheme="minorHAnsi"/>
                <w:color w:val="000000"/>
              </w:rPr>
              <w:t>self-motivated</w:t>
            </w:r>
            <w:r w:rsidR="00E67C75">
              <w:rPr>
                <w:rFonts w:cstheme="minorHAnsi"/>
                <w:color w:val="000000"/>
              </w:rPr>
              <w:t xml:space="preserve"> student</w:t>
            </w:r>
            <w:r w:rsidR="008861D1">
              <w:rPr>
                <w:rFonts w:cstheme="minorHAnsi"/>
                <w:color w:val="000000"/>
              </w:rPr>
              <w:t xml:space="preserve"> who is </w:t>
            </w:r>
            <w:r w:rsidR="00570A13">
              <w:rPr>
                <w:rFonts w:cstheme="minorHAnsi"/>
                <w:color w:val="000000"/>
              </w:rPr>
              <w:t xml:space="preserve">willing to meet regularly with </w:t>
            </w:r>
            <w:r w:rsidR="008861D1">
              <w:rPr>
                <w:rFonts w:cstheme="minorHAnsi"/>
                <w:color w:val="000000"/>
              </w:rPr>
              <w:t xml:space="preserve">and be guided by </w:t>
            </w:r>
            <w:r w:rsidR="00570A13">
              <w:rPr>
                <w:rFonts w:cstheme="minorHAnsi"/>
                <w:color w:val="000000"/>
              </w:rPr>
              <w:t>the supervisor.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4ED45E3A" w:rsidR="00FA2569" w:rsidRDefault="008169C1" w:rsidP="00FA2569">
            <w:pPr>
              <w:rPr>
                <w:rFonts w:cstheme="minorHAnsi"/>
              </w:rPr>
            </w:pPr>
            <w:hyperlink r:id="rId7" w:history="1">
              <w:r w:rsidR="003A70A8" w:rsidRPr="003A70A8">
                <w:rPr>
                  <w:color w:val="0000FF"/>
                  <w:u w:val="single"/>
                </w:rPr>
                <w:t>Dr Sam Harvey - UQ Researchers</w:t>
              </w:r>
            </w:hyperlink>
          </w:p>
          <w:p w14:paraId="0A0D452E" w14:textId="732F7F9C" w:rsidR="00E353F4" w:rsidRDefault="00E353F4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Queensland Aphasia Research Centre</w:t>
            </w:r>
          </w:p>
          <w:p w14:paraId="2C13A768" w14:textId="7CCAE78D" w:rsidR="00FA2569" w:rsidRPr="001F30EF" w:rsidRDefault="00E353F4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of Health and Rehabilitation Sciences</w:t>
            </w: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57BE2138" w14:textId="0DC8AC05" w:rsidR="00941E04" w:rsidRPr="00941E04" w:rsidRDefault="00A6199C" w:rsidP="008861D1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who are interested in this project are encouraged to contact the</w:t>
            </w:r>
            <w:r w:rsidR="00FA2569" w:rsidRPr="00941E04">
              <w:rPr>
                <w:rFonts w:cstheme="minorHAnsi"/>
              </w:rPr>
              <w:t xml:space="preserve"> supervisor </w:t>
            </w:r>
            <w:r w:rsidR="008861D1">
              <w:rPr>
                <w:rFonts w:cstheme="minorHAnsi"/>
              </w:rPr>
              <w:t xml:space="preserve">via email (sam.harvey@uq.edu.au) </w:t>
            </w:r>
            <w:r w:rsidR="00FA2569" w:rsidRPr="00941E04">
              <w:rPr>
                <w:rFonts w:cstheme="minorHAnsi"/>
              </w:rPr>
              <w:t xml:space="preserve">prior to </w:t>
            </w:r>
            <w:r w:rsidR="005D028C" w:rsidRPr="00941E04">
              <w:rPr>
                <w:rFonts w:cstheme="minorHAnsi"/>
              </w:rPr>
              <w:t>applying</w:t>
            </w:r>
            <w:r w:rsidR="000B653E">
              <w:rPr>
                <w:rFonts w:cstheme="minorHAnsi"/>
              </w:rPr>
              <w:t xml:space="preserve">. 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6551" w14:textId="77777777" w:rsidR="00225212" w:rsidRDefault="00225212" w:rsidP="00D00E60">
      <w:r>
        <w:separator/>
      </w:r>
    </w:p>
  </w:endnote>
  <w:endnote w:type="continuationSeparator" w:id="0">
    <w:p w14:paraId="17519D09" w14:textId="77777777" w:rsidR="00225212" w:rsidRDefault="00225212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64B2" w14:textId="77777777" w:rsidR="00225212" w:rsidRDefault="00225212" w:rsidP="00D00E60">
      <w:r>
        <w:separator/>
      </w:r>
    </w:p>
  </w:footnote>
  <w:footnote w:type="continuationSeparator" w:id="0">
    <w:p w14:paraId="211A45EA" w14:textId="77777777" w:rsidR="00225212" w:rsidRDefault="00225212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5999"/>
    <w:multiLevelType w:val="hybridMultilevel"/>
    <w:tmpl w:val="6AB888E8"/>
    <w:lvl w:ilvl="0" w:tplc="0B504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62BCB"/>
    <w:multiLevelType w:val="hybridMultilevel"/>
    <w:tmpl w:val="455EBC9E"/>
    <w:lvl w:ilvl="0" w:tplc="0E926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72825">
    <w:abstractNumId w:val="2"/>
  </w:num>
  <w:num w:numId="2" w16cid:durableId="49235019">
    <w:abstractNumId w:val="0"/>
  </w:num>
  <w:num w:numId="3" w16cid:durableId="141755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2250E"/>
    <w:rsid w:val="0003109F"/>
    <w:rsid w:val="00052D7F"/>
    <w:rsid w:val="00054E41"/>
    <w:rsid w:val="0005737C"/>
    <w:rsid w:val="00066077"/>
    <w:rsid w:val="00094A68"/>
    <w:rsid w:val="000B3116"/>
    <w:rsid w:val="000B5B93"/>
    <w:rsid w:val="000B653E"/>
    <w:rsid w:val="000F22F1"/>
    <w:rsid w:val="00150EAE"/>
    <w:rsid w:val="0016589C"/>
    <w:rsid w:val="001A3615"/>
    <w:rsid w:val="001C1584"/>
    <w:rsid w:val="001D1E76"/>
    <w:rsid w:val="001E5F12"/>
    <w:rsid w:val="001F30EF"/>
    <w:rsid w:val="0020220C"/>
    <w:rsid w:val="00216181"/>
    <w:rsid w:val="00225212"/>
    <w:rsid w:val="002B5ABA"/>
    <w:rsid w:val="003334C1"/>
    <w:rsid w:val="0033437B"/>
    <w:rsid w:val="00347BC7"/>
    <w:rsid w:val="003570F0"/>
    <w:rsid w:val="003602A3"/>
    <w:rsid w:val="00375805"/>
    <w:rsid w:val="003A66C7"/>
    <w:rsid w:val="003A70A8"/>
    <w:rsid w:val="003C0330"/>
    <w:rsid w:val="003C0367"/>
    <w:rsid w:val="003C535B"/>
    <w:rsid w:val="003F560F"/>
    <w:rsid w:val="0040433B"/>
    <w:rsid w:val="004175CE"/>
    <w:rsid w:val="00427F15"/>
    <w:rsid w:val="00454FF1"/>
    <w:rsid w:val="00481605"/>
    <w:rsid w:val="00494BE5"/>
    <w:rsid w:val="004C1625"/>
    <w:rsid w:val="004E0046"/>
    <w:rsid w:val="00502FC5"/>
    <w:rsid w:val="0050426A"/>
    <w:rsid w:val="00511802"/>
    <w:rsid w:val="0053632F"/>
    <w:rsid w:val="0056174A"/>
    <w:rsid w:val="005646D9"/>
    <w:rsid w:val="00570A13"/>
    <w:rsid w:val="00572429"/>
    <w:rsid w:val="00590D7D"/>
    <w:rsid w:val="005B3DC6"/>
    <w:rsid w:val="005D028C"/>
    <w:rsid w:val="0062003C"/>
    <w:rsid w:val="00647E19"/>
    <w:rsid w:val="00663084"/>
    <w:rsid w:val="006825E2"/>
    <w:rsid w:val="00683E8E"/>
    <w:rsid w:val="006A6137"/>
    <w:rsid w:val="006D5061"/>
    <w:rsid w:val="006E2266"/>
    <w:rsid w:val="006E542A"/>
    <w:rsid w:val="007244D4"/>
    <w:rsid w:val="00726422"/>
    <w:rsid w:val="007408A5"/>
    <w:rsid w:val="00765F7B"/>
    <w:rsid w:val="007D5B5F"/>
    <w:rsid w:val="007F2765"/>
    <w:rsid w:val="00805549"/>
    <w:rsid w:val="008169C1"/>
    <w:rsid w:val="00826C9A"/>
    <w:rsid w:val="008361EF"/>
    <w:rsid w:val="00852CC1"/>
    <w:rsid w:val="008546FD"/>
    <w:rsid w:val="00860BEF"/>
    <w:rsid w:val="00862B15"/>
    <w:rsid w:val="008804A1"/>
    <w:rsid w:val="008861D1"/>
    <w:rsid w:val="008F4F8B"/>
    <w:rsid w:val="0091119A"/>
    <w:rsid w:val="00925673"/>
    <w:rsid w:val="00940608"/>
    <w:rsid w:val="00941E04"/>
    <w:rsid w:val="0098129D"/>
    <w:rsid w:val="00991756"/>
    <w:rsid w:val="009F59C3"/>
    <w:rsid w:val="00A02F94"/>
    <w:rsid w:val="00A50246"/>
    <w:rsid w:val="00A54AF7"/>
    <w:rsid w:val="00A6199C"/>
    <w:rsid w:val="00A76B9C"/>
    <w:rsid w:val="00A85667"/>
    <w:rsid w:val="00A97A9D"/>
    <w:rsid w:val="00AA423B"/>
    <w:rsid w:val="00AA6CEC"/>
    <w:rsid w:val="00B14A10"/>
    <w:rsid w:val="00B263CE"/>
    <w:rsid w:val="00B30FFE"/>
    <w:rsid w:val="00B31D24"/>
    <w:rsid w:val="00B43A4A"/>
    <w:rsid w:val="00B4746D"/>
    <w:rsid w:val="00BA289F"/>
    <w:rsid w:val="00BB2C9F"/>
    <w:rsid w:val="00BE0F48"/>
    <w:rsid w:val="00BE1489"/>
    <w:rsid w:val="00BF1076"/>
    <w:rsid w:val="00C01255"/>
    <w:rsid w:val="00C02A67"/>
    <w:rsid w:val="00C16A3E"/>
    <w:rsid w:val="00C20DAA"/>
    <w:rsid w:val="00C63938"/>
    <w:rsid w:val="00C70576"/>
    <w:rsid w:val="00C736FA"/>
    <w:rsid w:val="00C77E5C"/>
    <w:rsid w:val="00C82204"/>
    <w:rsid w:val="00C82CCC"/>
    <w:rsid w:val="00C93F48"/>
    <w:rsid w:val="00CA7045"/>
    <w:rsid w:val="00CA7217"/>
    <w:rsid w:val="00CB42C9"/>
    <w:rsid w:val="00D00E60"/>
    <w:rsid w:val="00D07562"/>
    <w:rsid w:val="00D25359"/>
    <w:rsid w:val="00D41190"/>
    <w:rsid w:val="00D61347"/>
    <w:rsid w:val="00D71CE4"/>
    <w:rsid w:val="00D767F1"/>
    <w:rsid w:val="00DB01CB"/>
    <w:rsid w:val="00DB130F"/>
    <w:rsid w:val="00DB3532"/>
    <w:rsid w:val="00DC3D42"/>
    <w:rsid w:val="00DE6745"/>
    <w:rsid w:val="00E0146E"/>
    <w:rsid w:val="00E353F4"/>
    <w:rsid w:val="00E67C75"/>
    <w:rsid w:val="00EB230C"/>
    <w:rsid w:val="00EB4278"/>
    <w:rsid w:val="00EB53D1"/>
    <w:rsid w:val="00EC0F1D"/>
    <w:rsid w:val="00ED671B"/>
    <w:rsid w:val="00F27B29"/>
    <w:rsid w:val="00F45B33"/>
    <w:rsid w:val="00F45ED5"/>
    <w:rsid w:val="00F87B02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paragraph" w:customStyle="1" w:styleId="xxxmsolistparagraph">
    <w:name w:val="x_x_x_msolistparagraph"/>
    <w:basedOn w:val="Normal"/>
    <w:rsid w:val="00EB230C"/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836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earchers.uq.edu.au/researcher/39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10</cp:revision>
  <dcterms:created xsi:type="dcterms:W3CDTF">2023-02-22T02:26:00Z</dcterms:created>
  <dcterms:modified xsi:type="dcterms:W3CDTF">2023-03-14T01:45:00Z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