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7" w:rsidRDefault="00B128CD" w:rsidP="0022538A">
      <w:pPr>
        <w:jc w:val="center"/>
        <w:rPr>
          <w:b/>
          <w:color w:val="000000"/>
          <w:sz w:val="32"/>
        </w:rPr>
      </w:pPr>
      <w:r>
        <w:rPr>
          <w:b/>
          <w:color w:val="000000"/>
          <w:sz w:val="32"/>
        </w:rPr>
        <w:t>2019</w:t>
      </w:r>
      <w:r w:rsidR="00147250">
        <w:rPr>
          <w:b/>
          <w:color w:val="000000"/>
          <w:sz w:val="32"/>
        </w:rPr>
        <w:t>-2020</w:t>
      </w:r>
      <w:r w:rsidR="0022538A">
        <w:rPr>
          <w:b/>
          <w:color w:val="000000"/>
          <w:sz w:val="32"/>
        </w:rPr>
        <w:t xml:space="preserve"> </w:t>
      </w:r>
      <w:r w:rsidR="005B69D7">
        <w:rPr>
          <w:b/>
          <w:color w:val="000000"/>
          <w:sz w:val="32"/>
        </w:rPr>
        <w:t>SHRS</w:t>
      </w:r>
      <w:r w:rsidR="0022538A">
        <w:rPr>
          <w:b/>
          <w:color w:val="000000"/>
          <w:sz w:val="32"/>
        </w:rPr>
        <w:t xml:space="preserve"> </w:t>
      </w:r>
      <w:r w:rsidR="00D61347" w:rsidRPr="00454FF1">
        <w:rPr>
          <w:b/>
          <w:color w:val="000000"/>
          <w:sz w:val="32"/>
        </w:rPr>
        <w:t xml:space="preserve">UQ </w:t>
      </w:r>
      <w:r w:rsidR="00147250">
        <w:rPr>
          <w:b/>
          <w:color w:val="000000"/>
          <w:sz w:val="32"/>
        </w:rPr>
        <w:t>Summer</w:t>
      </w:r>
      <w:r w:rsidR="00D61347" w:rsidRPr="00454FF1">
        <w:rPr>
          <w:b/>
          <w:color w:val="000000"/>
          <w:sz w:val="32"/>
        </w:rPr>
        <w:t xml:space="preserve"> Research Project Description</w:t>
      </w:r>
    </w:p>
    <w:p w:rsidR="00E337BF" w:rsidRDefault="00E337BF" w:rsidP="00A54AF7">
      <w:pPr>
        <w:rPr>
          <w:color w:val="000000"/>
          <w:sz w:val="24"/>
        </w:rPr>
      </w:pPr>
    </w:p>
    <w:p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454FF1" w:rsidTr="00B128CD">
        <w:tc>
          <w:tcPr>
            <w:tcW w:w="1950"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rsidR="00D61347" w:rsidRPr="00454FF1" w:rsidRDefault="00582429">
            <w:pPr>
              <w:rPr>
                <w:rStyle w:val="Strong"/>
                <w:rFonts w:cstheme="minorHAnsi"/>
                <w:color w:val="000000"/>
                <w:bdr w:val="none" w:sz="0" w:space="0" w:color="auto" w:frame="1"/>
              </w:rPr>
            </w:pPr>
            <w:r>
              <w:rPr>
                <w:rStyle w:val="Strong"/>
                <w:rFonts w:cstheme="minorHAnsi"/>
                <w:color w:val="000000"/>
                <w:bdr w:val="none" w:sz="0" w:space="0" w:color="auto" w:frame="1"/>
              </w:rPr>
              <w:t>Exploring Social Transformation in Mental Health Occupational Therapy</w:t>
            </w:r>
          </w:p>
          <w:p w:rsidR="00D61347" w:rsidRPr="00454FF1" w:rsidRDefault="00D61347">
            <w:pPr>
              <w:rPr>
                <w:rFonts w:cstheme="minorHAnsi"/>
                <w:b/>
              </w:rPr>
            </w:pPr>
          </w:p>
        </w:tc>
      </w:tr>
      <w:tr w:rsidR="00FA2569" w:rsidRPr="00454FF1" w:rsidTr="00B128CD">
        <w:tc>
          <w:tcPr>
            <w:tcW w:w="1950" w:type="dxa"/>
            <w:shd w:val="clear" w:color="auto" w:fill="F2F2F2" w:themeFill="background1" w:themeFillShade="F2"/>
          </w:tcPr>
          <w:p w:rsidR="00212F25" w:rsidRPr="00454FF1" w:rsidRDefault="00FA2569" w:rsidP="0015100D">
            <w:pPr>
              <w:rPr>
                <w:rFonts w:cstheme="minorHAnsi"/>
                <w:b/>
              </w:rPr>
            </w:pPr>
            <w:r w:rsidRPr="00454FF1">
              <w:rPr>
                <w:rFonts w:cstheme="minorHAnsi"/>
                <w:b/>
              </w:rPr>
              <w:t>Project duration:</w:t>
            </w:r>
          </w:p>
        </w:tc>
        <w:tc>
          <w:tcPr>
            <w:tcW w:w="6958" w:type="dxa"/>
          </w:tcPr>
          <w:p w:rsidR="00FA2569" w:rsidRPr="009170B2" w:rsidRDefault="009170B2" w:rsidP="00572718">
            <w:pPr>
              <w:pStyle w:val="ListParagraph"/>
              <w:numPr>
                <w:ilvl w:val="0"/>
                <w:numId w:val="1"/>
              </w:numPr>
              <w:rPr>
                <w:rFonts w:cstheme="minorHAnsi"/>
              </w:rPr>
            </w:pPr>
            <w:r>
              <w:rPr>
                <w:rFonts w:cstheme="minorHAnsi"/>
              </w:rPr>
              <w:t>10 weeks</w:t>
            </w:r>
          </w:p>
          <w:p w:rsidR="00FA2569" w:rsidRPr="0015100D" w:rsidRDefault="009170B2" w:rsidP="0015100D">
            <w:pPr>
              <w:pStyle w:val="ListParagraph"/>
              <w:numPr>
                <w:ilvl w:val="0"/>
                <w:numId w:val="1"/>
              </w:numPr>
              <w:rPr>
                <w:rFonts w:cstheme="minorHAnsi"/>
              </w:rPr>
            </w:pPr>
            <w:r>
              <w:rPr>
                <w:rFonts w:cstheme="minorHAnsi"/>
                <w:color w:val="000000"/>
              </w:rPr>
              <w:t>28 hrs/</w:t>
            </w:r>
            <w:proofErr w:type="spellStart"/>
            <w:r>
              <w:rPr>
                <w:rFonts w:cstheme="minorHAnsi"/>
                <w:color w:val="000000"/>
              </w:rPr>
              <w:t>wk</w:t>
            </w:r>
            <w:proofErr w:type="spellEnd"/>
          </w:p>
          <w:p w:rsidR="00212F25" w:rsidRPr="00454FF1" w:rsidRDefault="00212F25" w:rsidP="00572718">
            <w:pPr>
              <w:rPr>
                <w:rFonts w:cstheme="minorHAnsi"/>
                <w:i/>
              </w:rPr>
            </w:pPr>
          </w:p>
        </w:tc>
      </w:tr>
      <w:tr w:rsidR="0015100D" w:rsidRPr="00454FF1" w:rsidTr="00B128CD">
        <w:tc>
          <w:tcPr>
            <w:tcW w:w="1950" w:type="dxa"/>
            <w:shd w:val="clear" w:color="auto" w:fill="F2F2F2" w:themeFill="background1" w:themeFillShade="F2"/>
          </w:tcPr>
          <w:p w:rsidR="0015100D" w:rsidRPr="00454FF1" w:rsidRDefault="0015100D" w:rsidP="0015100D">
            <w:pPr>
              <w:rPr>
                <w:rFonts w:cstheme="minorHAnsi"/>
                <w:b/>
              </w:rPr>
            </w:pPr>
            <w:r>
              <w:rPr>
                <w:rFonts w:cstheme="minorHAnsi"/>
                <w:b/>
              </w:rPr>
              <w:t>Position/s available</w:t>
            </w:r>
          </w:p>
        </w:tc>
        <w:tc>
          <w:tcPr>
            <w:tcW w:w="6958" w:type="dxa"/>
          </w:tcPr>
          <w:p w:rsidR="0015100D" w:rsidRPr="0015100D" w:rsidRDefault="009170B2" w:rsidP="0015100D">
            <w:pPr>
              <w:rPr>
                <w:rFonts w:cstheme="minorHAnsi"/>
              </w:rPr>
            </w:pPr>
            <w:r>
              <w:rPr>
                <w:rFonts w:cstheme="minorHAnsi"/>
              </w:rPr>
              <w:t>One</w:t>
            </w:r>
          </w:p>
        </w:tc>
      </w:tr>
      <w:tr w:rsidR="00FA2569" w:rsidRPr="00454FF1" w:rsidTr="00B128CD">
        <w:tc>
          <w:tcPr>
            <w:tcW w:w="1950"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6958" w:type="dxa"/>
          </w:tcPr>
          <w:p w:rsidR="00FA2569" w:rsidRDefault="009170B2" w:rsidP="00572718">
            <w:pPr>
              <w:rPr>
                <w:rFonts w:cstheme="minorHAnsi"/>
              </w:rPr>
            </w:pPr>
            <w:r>
              <w:rPr>
                <w:rFonts w:cstheme="minorHAnsi"/>
              </w:rPr>
              <w:t xml:space="preserve">This project aims to explore social transformation in occupational therapy practice.  As a profession, occupational therapy considers people and context inseparable - the social world infuses everyday life and the activities people engage in. Yet, very little is known about how occupational therapists consider the ‘social’ in their practice, the degree to which they consider their practice ‘socially transformative’, and what they do to generate social transformation.  </w:t>
            </w:r>
          </w:p>
          <w:p w:rsidR="007C62AB" w:rsidRDefault="007C62AB" w:rsidP="00572718">
            <w:pPr>
              <w:rPr>
                <w:rFonts w:cstheme="minorHAnsi"/>
              </w:rPr>
            </w:pPr>
          </w:p>
          <w:p w:rsidR="007C62AB" w:rsidRPr="009170B2" w:rsidRDefault="007C62AB" w:rsidP="00572718">
            <w:pPr>
              <w:rPr>
                <w:rFonts w:cstheme="minorHAnsi"/>
              </w:rPr>
            </w:pPr>
            <w:r>
              <w:rPr>
                <w:rFonts w:cstheme="minorHAnsi"/>
              </w:rPr>
              <w:t>In this project, we aim to explore how the ‘social’ is incorporated and enacted in occupational therapy practice in mental health. The project will draw on qualitative research methods.</w:t>
            </w:r>
          </w:p>
          <w:p w:rsidR="00FA2569" w:rsidRPr="00454FF1" w:rsidRDefault="00FA2569" w:rsidP="00572718">
            <w:pPr>
              <w:rPr>
                <w:rFonts w:cstheme="minorHAnsi"/>
                <w:i/>
              </w:rPr>
            </w:pPr>
          </w:p>
        </w:tc>
      </w:tr>
      <w:tr w:rsidR="00FA2569" w:rsidRPr="00454FF1" w:rsidTr="00B128CD">
        <w:trPr>
          <w:trHeight w:val="1028"/>
        </w:trPr>
        <w:tc>
          <w:tcPr>
            <w:tcW w:w="1950"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6958" w:type="dxa"/>
          </w:tcPr>
          <w:p w:rsidR="007C62AB" w:rsidRDefault="007C62AB" w:rsidP="007C62AB">
            <w:pPr>
              <w:rPr>
                <w:rFonts w:cstheme="minorHAnsi"/>
                <w:color w:val="000000"/>
              </w:rPr>
            </w:pPr>
            <w:r>
              <w:rPr>
                <w:rFonts w:cstheme="minorHAnsi"/>
                <w:color w:val="000000"/>
              </w:rPr>
              <w:t>Students will have the opportunity see a project progress from the early stages of designing a research study, through to data collection. Students can expect the following outcomes:</w:t>
            </w:r>
          </w:p>
          <w:p w:rsidR="007C62AB" w:rsidRDefault="007C62AB" w:rsidP="007C62AB">
            <w:pPr>
              <w:pStyle w:val="ListParagraph"/>
              <w:numPr>
                <w:ilvl w:val="0"/>
                <w:numId w:val="2"/>
              </w:numPr>
              <w:rPr>
                <w:rFonts w:cstheme="minorHAnsi"/>
                <w:i/>
                <w:color w:val="000000"/>
              </w:rPr>
            </w:pPr>
            <w:r>
              <w:rPr>
                <w:rFonts w:cstheme="minorHAnsi"/>
                <w:i/>
                <w:color w:val="000000"/>
              </w:rPr>
              <w:t>Literature search &amp; annotated bibliography</w:t>
            </w:r>
          </w:p>
          <w:p w:rsidR="007C62AB" w:rsidRDefault="007C62AB" w:rsidP="007C62AB">
            <w:pPr>
              <w:pStyle w:val="ListParagraph"/>
              <w:numPr>
                <w:ilvl w:val="0"/>
                <w:numId w:val="2"/>
              </w:numPr>
              <w:rPr>
                <w:rFonts w:cstheme="minorHAnsi"/>
                <w:i/>
                <w:color w:val="000000"/>
              </w:rPr>
            </w:pPr>
            <w:r>
              <w:rPr>
                <w:rFonts w:cstheme="minorHAnsi"/>
                <w:i/>
                <w:color w:val="000000"/>
              </w:rPr>
              <w:t>Literature review</w:t>
            </w:r>
          </w:p>
          <w:p w:rsidR="007C62AB" w:rsidRDefault="007C62AB" w:rsidP="007C62AB">
            <w:pPr>
              <w:pStyle w:val="ListParagraph"/>
              <w:numPr>
                <w:ilvl w:val="0"/>
                <w:numId w:val="2"/>
              </w:numPr>
              <w:rPr>
                <w:rFonts w:cstheme="minorHAnsi"/>
                <w:i/>
                <w:color w:val="000000"/>
              </w:rPr>
            </w:pPr>
            <w:r>
              <w:rPr>
                <w:rFonts w:cstheme="minorHAnsi"/>
                <w:i/>
                <w:color w:val="000000"/>
              </w:rPr>
              <w:t>Develop and submit an ethics application</w:t>
            </w:r>
          </w:p>
          <w:p w:rsidR="007C62AB" w:rsidRDefault="007C62AB" w:rsidP="007C62AB">
            <w:pPr>
              <w:pStyle w:val="ListParagraph"/>
              <w:numPr>
                <w:ilvl w:val="0"/>
                <w:numId w:val="2"/>
              </w:numPr>
              <w:rPr>
                <w:rFonts w:cstheme="minorHAnsi"/>
                <w:i/>
                <w:color w:val="000000"/>
              </w:rPr>
            </w:pPr>
            <w:r>
              <w:rPr>
                <w:rFonts w:cstheme="minorHAnsi"/>
                <w:i/>
                <w:color w:val="000000"/>
              </w:rPr>
              <w:t>Data collection &amp; transcription – individual interviews</w:t>
            </w:r>
          </w:p>
          <w:p w:rsidR="007C62AB" w:rsidRPr="00C636DF" w:rsidRDefault="007C62AB" w:rsidP="007C62AB">
            <w:pPr>
              <w:rPr>
                <w:rFonts w:cstheme="minorHAnsi"/>
                <w:color w:val="000000"/>
              </w:rPr>
            </w:pPr>
            <w:r>
              <w:rPr>
                <w:rFonts w:cstheme="minorHAnsi"/>
                <w:color w:val="000000"/>
              </w:rPr>
              <w:t>In addition, students will be provided with the opportunity to co-author publications that result from this project (i.e., journal articles, conference presentations).</w:t>
            </w:r>
          </w:p>
          <w:p w:rsidR="00FA2569" w:rsidRPr="00454FF1" w:rsidRDefault="00FA2569" w:rsidP="00D61347">
            <w:pPr>
              <w:rPr>
                <w:rFonts w:cstheme="minorHAnsi"/>
                <w:i/>
              </w:rPr>
            </w:pPr>
          </w:p>
        </w:tc>
      </w:tr>
      <w:tr w:rsidR="007C62AB" w:rsidRPr="00454FF1" w:rsidTr="00B128CD">
        <w:trPr>
          <w:trHeight w:val="1676"/>
        </w:trPr>
        <w:tc>
          <w:tcPr>
            <w:tcW w:w="1950" w:type="dxa"/>
            <w:shd w:val="clear" w:color="auto" w:fill="F2F2F2" w:themeFill="background1" w:themeFillShade="F2"/>
          </w:tcPr>
          <w:p w:rsidR="007C62AB" w:rsidRPr="00454FF1" w:rsidRDefault="007C62AB" w:rsidP="007C62AB">
            <w:pPr>
              <w:rPr>
                <w:rFonts w:cstheme="minorHAnsi"/>
                <w:b/>
              </w:rPr>
            </w:pPr>
            <w:r w:rsidRPr="00454FF1">
              <w:rPr>
                <w:rFonts w:cstheme="minorHAnsi"/>
                <w:b/>
              </w:rPr>
              <w:t>Suitable for:</w:t>
            </w:r>
          </w:p>
        </w:tc>
        <w:tc>
          <w:tcPr>
            <w:tcW w:w="6958" w:type="dxa"/>
          </w:tcPr>
          <w:p w:rsidR="007C62AB" w:rsidRPr="006B21DB" w:rsidRDefault="007C62AB" w:rsidP="007C62AB">
            <w:pPr>
              <w:rPr>
                <w:rFonts w:cstheme="minorHAnsi"/>
                <w:color w:val="000000"/>
              </w:rPr>
            </w:pPr>
            <w:r>
              <w:rPr>
                <w:rFonts w:cstheme="minorHAnsi"/>
                <w:color w:val="000000"/>
              </w:rPr>
              <w:t xml:space="preserve">This project is open to applications from 3/4 year students in the health sciences (including occupational therapy) or social sciences. </w:t>
            </w:r>
          </w:p>
        </w:tc>
      </w:tr>
      <w:tr w:rsidR="007C62AB" w:rsidRPr="00454FF1" w:rsidTr="00B128CD">
        <w:tc>
          <w:tcPr>
            <w:tcW w:w="1950" w:type="dxa"/>
            <w:shd w:val="clear" w:color="auto" w:fill="F2F2F2" w:themeFill="background1" w:themeFillShade="F2"/>
          </w:tcPr>
          <w:p w:rsidR="007C62AB" w:rsidRDefault="007C62AB" w:rsidP="007C62AB">
            <w:pPr>
              <w:rPr>
                <w:rFonts w:cstheme="minorHAnsi"/>
                <w:b/>
              </w:rPr>
            </w:pPr>
            <w:r>
              <w:rPr>
                <w:rFonts w:cstheme="minorHAnsi"/>
                <w:b/>
              </w:rPr>
              <w:t xml:space="preserve">Primary </w:t>
            </w:r>
            <w:r w:rsidRPr="00454FF1">
              <w:rPr>
                <w:rFonts w:cstheme="minorHAnsi"/>
                <w:b/>
              </w:rPr>
              <w:t>Supervisor:</w:t>
            </w:r>
          </w:p>
          <w:p w:rsidR="007C62AB" w:rsidRPr="00454FF1" w:rsidRDefault="007C62AB" w:rsidP="007C62AB">
            <w:pPr>
              <w:rPr>
                <w:rFonts w:cstheme="minorHAnsi"/>
                <w:b/>
              </w:rPr>
            </w:pPr>
          </w:p>
        </w:tc>
        <w:tc>
          <w:tcPr>
            <w:tcW w:w="6958" w:type="dxa"/>
          </w:tcPr>
          <w:p w:rsidR="007C62AB" w:rsidRPr="00941E04" w:rsidRDefault="007C62AB" w:rsidP="007C62AB">
            <w:pPr>
              <w:rPr>
                <w:rFonts w:cstheme="minorHAnsi"/>
              </w:rPr>
            </w:pPr>
            <w:r>
              <w:rPr>
                <w:rFonts w:cstheme="minorHAnsi"/>
              </w:rPr>
              <w:t>Tim Barlott</w:t>
            </w:r>
          </w:p>
          <w:p w:rsidR="007C62AB" w:rsidRPr="00454FF1" w:rsidRDefault="007C62AB" w:rsidP="007C62AB">
            <w:pPr>
              <w:rPr>
                <w:rFonts w:cstheme="minorHAnsi"/>
                <w:i/>
              </w:rPr>
            </w:pPr>
          </w:p>
        </w:tc>
      </w:tr>
      <w:tr w:rsidR="007C62AB" w:rsidRPr="00454FF1" w:rsidTr="00B128CD">
        <w:trPr>
          <w:trHeight w:val="446"/>
        </w:trPr>
        <w:tc>
          <w:tcPr>
            <w:tcW w:w="1950" w:type="dxa"/>
            <w:shd w:val="clear" w:color="auto" w:fill="F2F2F2" w:themeFill="background1" w:themeFillShade="F2"/>
          </w:tcPr>
          <w:p w:rsidR="007C62AB" w:rsidRPr="00454FF1" w:rsidRDefault="007C62AB" w:rsidP="007C62AB">
            <w:pPr>
              <w:rPr>
                <w:rFonts w:cstheme="minorHAnsi"/>
                <w:b/>
              </w:rPr>
            </w:pPr>
            <w:r>
              <w:rPr>
                <w:rFonts w:cstheme="minorHAnsi"/>
                <w:b/>
              </w:rPr>
              <w:t>Further info:</w:t>
            </w:r>
          </w:p>
        </w:tc>
        <w:tc>
          <w:tcPr>
            <w:tcW w:w="6958" w:type="dxa"/>
          </w:tcPr>
          <w:p w:rsidR="007C62AB" w:rsidRDefault="007C62AB" w:rsidP="007C62AB">
            <w:pPr>
              <w:rPr>
                <w:rFonts w:cstheme="minorHAnsi"/>
              </w:rPr>
            </w:pPr>
            <w:r>
              <w:rPr>
                <w:rFonts w:cstheme="minorHAnsi"/>
              </w:rPr>
              <w:t xml:space="preserve">Please feel free to contact Tim for any queries related to this project at </w:t>
            </w:r>
            <w:hyperlink r:id="rId5" w:history="1">
              <w:r w:rsidRPr="00482119">
                <w:rPr>
                  <w:rStyle w:val="Hyperlink"/>
                  <w:rFonts w:cstheme="minorHAnsi"/>
                </w:rPr>
                <w:t>t.barlott@uq.edu.au</w:t>
              </w:r>
            </w:hyperlink>
            <w:r>
              <w:rPr>
                <w:rFonts w:cstheme="minorHAnsi"/>
              </w:rPr>
              <w:t xml:space="preserve"> </w:t>
            </w:r>
          </w:p>
          <w:p w:rsidR="007C62AB" w:rsidRPr="00941E04" w:rsidRDefault="007C62AB" w:rsidP="007C62AB">
            <w:pPr>
              <w:rPr>
                <w:rFonts w:cstheme="minorHAnsi"/>
              </w:rPr>
            </w:pPr>
          </w:p>
        </w:tc>
      </w:tr>
    </w:tbl>
    <w:p w:rsidR="00A54AF7" w:rsidRDefault="00A54AF7">
      <w:bookmarkStart w:id="0" w:name="_GoBack"/>
      <w:bookmarkEnd w:id="0"/>
    </w:p>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66DB1"/>
    <w:multiLevelType w:val="hybridMultilevel"/>
    <w:tmpl w:val="8408856A"/>
    <w:lvl w:ilvl="0" w:tplc="A5EE14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10A27"/>
    <w:rsid w:val="00147250"/>
    <w:rsid w:val="0015100D"/>
    <w:rsid w:val="00160A87"/>
    <w:rsid w:val="001C1584"/>
    <w:rsid w:val="00212F25"/>
    <w:rsid w:val="0022538A"/>
    <w:rsid w:val="003570F0"/>
    <w:rsid w:val="003A60E0"/>
    <w:rsid w:val="003B27F3"/>
    <w:rsid w:val="004062FD"/>
    <w:rsid w:val="004175CE"/>
    <w:rsid w:val="00454FF1"/>
    <w:rsid w:val="004C1625"/>
    <w:rsid w:val="00502FC5"/>
    <w:rsid w:val="00582429"/>
    <w:rsid w:val="005B69D7"/>
    <w:rsid w:val="006515BE"/>
    <w:rsid w:val="006A248A"/>
    <w:rsid w:val="007C62AB"/>
    <w:rsid w:val="008274CF"/>
    <w:rsid w:val="0089490F"/>
    <w:rsid w:val="009170B2"/>
    <w:rsid w:val="00941E04"/>
    <w:rsid w:val="00A54AF7"/>
    <w:rsid w:val="00A85667"/>
    <w:rsid w:val="00B128CD"/>
    <w:rsid w:val="00B82BF2"/>
    <w:rsid w:val="00C20DAA"/>
    <w:rsid w:val="00C736FA"/>
    <w:rsid w:val="00CA61F7"/>
    <w:rsid w:val="00D61347"/>
    <w:rsid w:val="00E337BF"/>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3340"/>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122770759">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arlott@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4</cp:revision>
  <dcterms:created xsi:type="dcterms:W3CDTF">2019-06-27T00:24:00Z</dcterms:created>
  <dcterms:modified xsi:type="dcterms:W3CDTF">2019-07-26T05:47:00Z</dcterms:modified>
</cp:coreProperties>
</file>